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color w:val="FF0000"/>
          <w:sz w:val="24"/>
          <w:u w:val="single"/>
        </w:rPr>
      </w:pPr>
      <w:bookmarkStart w:id="0" w:name="_GoBack"/>
      <w:bookmarkEnd w:id="0"/>
      <w:r>
        <w:rPr>
          <w:rFonts w:ascii="Arial" w:hAnsi="Arial"/>
          <w:b/>
          <w:color w:val="FF0000"/>
          <w:sz w:val="24"/>
          <w:u w:val="single"/>
        </w:rPr>
        <w:t>Verschiedene Brot-/ Brötchenaufstriche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u w:val="single"/>
        </w:rPr>
      </w:pP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sz w:val="24"/>
          <w:u w:val="single"/>
        </w:rPr>
        <w:t xml:space="preserve">Eier – Tomaten – Aufstrich </w:t>
      </w:r>
      <w:proofErr w:type="gramStart"/>
      <w:r>
        <w:rPr>
          <w:rFonts w:ascii="Arial" w:hAnsi="Arial"/>
        </w:rPr>
        <w:t>( 4</w:t>
      </w:r>
      <w:proofErr w:type="gramEnd"/>
      <w:r>
        <w:rPr>
          <w:rFonts w:ascii="Arial" w:hAnsi="Arial"/>
        </w:rPr>
        <w:t xml:space="preserve"> Portionen)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2127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Eier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Eierkocher od. kl. Topf</w:t>
            </w: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Eier 10 min hartkochen, abschrecken, abpellen und sehr fein würfeln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Mittelgr. Zwiebel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Küchenmesser mit gebogener Klinge</w:t>
            </w: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Pellen, fein würf</w:t>
            </w:r>
            <w:r>
              <w:rPr>
                <w:rFonts w:ascii="Arial" w:hAnsi="Arial"/>
              </w:rPr>
              <w:t>eln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2 EL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it-IT"/>
              </w:rPr>
              <w:t xml:space="preserve">Creme fraiche </w:t>
            </w:r>
            <w:proofErr w:type="gramStart"/>
            <w:r>
              <w:rPr>
                <w:rFonts w:ascii="Arial" w:hAnsi="Arial"/>
                <w:lang w:val="it-IT"/>
              </w:rPr>
              <w:t>od.</w:t>
            </w:r>
            <w:proofErr w:type="gramEnd"/>
            <w:r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</w:rPr>
              <w:t>Schmand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Schüssel</w:t>
            </w: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Mit den Zwiebeln und Eiern in einer Schüssel verrühren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 kleine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Tomaten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Topf, Küchenmesser</w:t>
            </w: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Blanchieren und häuten, in sehr kleine Würfel schneiden und untermischen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Salz, Pfeffer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Esslöffel</w:t>
            </w: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Abschmecken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 Bund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Petersilie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Wiegemesser</w:t>
            </w: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Waschen und fein hacken, unter den Aufstrich mischen</w:t>
            </w:r>
          </w:p>
        </w:tc>
      </w:tr>
    </w:tbl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 xml:space="preserve">TIPP: 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i/>
        </w:rPr>
      </w:pPr>
      <w:r>
        <w:rPr>
          <w:rFonts w:ascii="Arial" w:hAnsi="Arial"/>
          <w:i/>
        </w:rPr>
        <w:t>Passt gut zu Schwarzbrot oder Vollkornbrötchen. Dieser Aufstrich kann auch als Füllung für Trame</w:t>
      </w:r>
      <w:r>
        <w:rPr>
          <w:rFonts w:ascii="Arial" w:hAnsi="Arial"/>
          <w:i/>
        </w:rPr>
        <w:t>z</w:t>
      </w:r>
      <w:r>
        <w:rPr>
          <w:rFonts w:ascii="Arial" w:hAnsi="Arial"/>
          <w:i/>
        </w:rPr>
        <w:t>zini verwendet werden.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NÄHRWERT: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Bei 4 Portionen (ohne Brot) pro Portion: 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i/>
        </w:rPr>
      </w:pPr>
      <w:r>
        <w:rPr>
          <w:rFonts w:ascii="Arial" w:hAnsi="Arial"/>
          <w:i/>
        </w:rPr>
        <w:t>Ca. 515 KJ / 125 kcal; 8g Eiweiß, 9g Fett, 3g Kohlenhydrate,  Ballas</w:t>
      </w:r>
      <w:r>
        <w:rPr>
          <w:rFonts w:ascii="Arial" w:hAnsi="Arial"/>
          <w:i/>
        </w:rPr>
        <w:t>t</w:t>
      </w:r>
      <w:r>
        <w:rPr>
          <w:rFonts w:ascii="Arial" w:hAnsi="Arial"/>
          <w:i/>
        </w:rPr>
        <w:t>stoffe ohne Angabe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i/>
        </w:rPr>
      </w:pP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sz w:val="24"/>
          <w:u w:val="single"/>
        </w:rPr>
        <w:t xml:space="preserve">Möhrencreme </w:t>
      </w:r>
      <w:r>
        <w:rPr>
          <w:rFonts w:ascii="Arial" w:hAnsi="Arial"/>
        </w:rPr>
        <w:t>( 4 Portionen)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2127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200g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Möhren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Kartoffelschäler, Ra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pel</w:t>
            </w: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Waschen und fein raspeln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 Bund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Schnittlauch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Schere</w:t>
            </w: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Waschen und in kleine Röllchen schne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150g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Qu</w:t>
            </w:r>
            <w:r>
              <w:rPr>
                <w:rFonts w:ascii="Arial" w:hAnsi="Arial"/>
              </w:rPr>
              <w:t>ark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Schüssel</w:t>
            </w: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 eine Schüssel geben und mit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 EL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Saurer Sahne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verrühren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 EL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Zitronensaft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Unterrühren; Möhren und Schnittlauch ebenfalls unterrühren und mit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Pfeffer, Salz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abschmecken</w:t>
            </w:r>
          </w:p>
        </w:tc>
      </w:tr>
    </w:tbl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 xml:space="preserve">TIPP: 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i/>
        </w:rPr>
      </w:pPr>
      <w:r>
        <w:rPr>
          <w:rFonts w:ascii="Arial" w:hAnsi="Arial"/>
          <w:i/>
        </w:rPr>
        <w:t>Passt gut zu Schwarzbrot, Grahambrot oder Vollkornbrötchen</w:t>
      </w:r>
      <w:r>
        <w:rPr>
          <w:rFonts w:ascii="Arial" w:hAnsi="Arial"/>
          <w:i/>
        </w:rPr>
        <w:t>, Statt mit Möhren schmeckt der Au</w:t>
      </w:r>
      <w:r>
        <w:rPr>
          <w:rFonts w:ascii="Arial" w:hAnsi="Arial"/>
          <w:i/>
        </w:rPr>
        <w:t>f</w:t>
      </w:r>
      <w:r>
        <w:rPr>
          <w:rFonts w:ascii="Arial" w:hAnsi="Arial"/>
          <w:i/>
        </w:rPr>
        <w:t>strich auch mit Sellerie oder säuerlichen Äpfeln.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NÄHRWERT: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Bei 4 Portionen (ohne Brot) pro Portion: 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i/>
        </w:rPr>
        <w:t>Ca. 220 KJ ( 55 kcal; 5g Eiweiß, 2g Fett, 4g Kohlenhydrate, ohne Angabe: Ballaststoffe</w:t>
      </w:r>
      <w:r>
        <w:rPr>
          <w:rFonts w:ascii="Arial" w:hAnsi="Arial"/>
          <w:sz w:val="24"/>
          <w:u w:val="single"/>
        </w:rPr>
        <w:t xml:space="preserve"> 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u w:val="single"/>
        </w:rPr>
      </w:pP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b/>
          <w:color w:val="FF0000"/>
          <w:sz w:val="24"/>
          <w:u w:val="single"/>
        </w:rPr>
        <w:t>Bä</w:t>
      </w:r>
      <w:r>
        <w:rPr>
          <w:rFonts w:ascii="Arial" w:hAnsi="Arial"/>
          <w:b/>
          <w:color w:val="FF0000"/>
          <w:sz w:val="24"/>
          <w:u w:val="single"/>
        </w:rPr>
        <w:t>r</w:t>
      </w:r>
      <w:r>
        <w:rPr>
          <w:rFonts w:ascii="Arial" w:hAnsi="Arial"/>
          <w:b/>
          <w:color w:val="FF0000"/>
          <w:sz w:val="24"/>
          <w:u w:val="single"/>
        </w:rPr>
        <w:t>lauchaufstrich/ Frühlingszw</w:t>
      </w:r>
      <w:r>
        <w:rPr>
          <w:rFonts w:ascii="Arial" w:hAnsi="Arial"/>
          <w:b/>
          <w:color w:val="FF0000"/>
          <w:sz w:val="24"/>
          <w:u w:val="single"/>
        </w:rPr>
        <w:t>iebelaufstrich</w:t>
      </w:r>
      <w:r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</w:rPr>
        <w:t>( 4 Portionen)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2127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50g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Bärlauch od. Frü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lingszwiebelgrün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Messer</w:t>
            </w: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Waschen und fein in Streifen schneiden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250g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Quark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Schüssel</w:t>
            </w: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 eine Schüssel geben und mit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 EL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Saurer Sa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ne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Verrühren, Bärlauch zugeben und mit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Pfeffer, Salz</w:t>
            </w:r>
          </w:p>
        </w:tc>
        <w:tc>
          <w:tcPr>
            <w:tcW w:w="21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000000" w:rsidRDefault="007020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Abschmecken.</w:t>
            </w:r>
          </w:p>
        </w:tc>
      </w:tr>
    </w:tbl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N</w:t>
      </w:r>
      <w:r>
        <w:rPr>
          <w:rFonts w:ascii="Arial" w:hAnsi="Arial"/>
          <w:b/>
          <w:i/>
          <w:color w:val="FF0000"/>
        </w:rPr>
        <w:t>ÄHRWERT: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Bei 4 Portionen (ohne Brot) pro Portion: 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i/>
        </w:rPr>
      </w:pPr>
      <w:r>
        <w:rPr>
          <w:rFonts w:ascii="Arial" w:hAnsi="Arial"/>
          <w:i/>
        </w:rPr>
        <w:t>Ca. 300 KJ ( 70 kcal; 7g Eiweiß, 4g Fett, 3g Kohlenhydrate, ohne Angabe: Ballaststoffe</w:t>
      </w:r>
    </w:p>
    <w:p w:rsidR="00000000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 xml:space="preserve"> TIPP: </w:t>
      </w:r>
    </w:p>
    <w:p w:rsidR="007020D4" w:rsidRDefault="007020D4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i/>
        </w:rPr>
        <w:t>Passt gut zu Schwarzbrot, Grahambrot oder Vollkornbrötchen.</w:t>
      </w:r>
    </w:p>
    <w:sectPr w:rsidR="007020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D4" w:rsidRDefault="007020D4">
      <w:r>
        <w:separator/>
      </w:r>
    </w:p>
  </w:endnote>
  <w:endnote w:type="continuationSeparator" w:id="0">
    <w:p w:rsidR="007020D4" w:rsidRDefault="0070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2"/>
      <w:gridCol w:w="3212"/>
      <w:gridCol w:w="2860"/>
    </w:tblGrid>
    <w:tr w:rsidR="00000000">
      <w:tblPrEx>
        <w:tblCellMar>
          <w:top w:w="0" w:type="dxa"/>
          <w:bottom w:w="0" w:type="dxa"/>
        </w:tblCellMar>
      </w:tblPrEx>
      <w:tc>
        <w:tcPr>
          <w:tcW w:w="3212" w:type="dxa"/>
          <w:tcBorders>
            <w:top w:val="single" w:sz="6" w:space="0" w:color="auto"/>
          </w:tcBorders>
        </w:tcPr>
        <w:p w:rsidR="00000000" w:rsidRDefault="007020D4">
          <w:pPr>
            <w:pStyle w:val="Fuzeile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Hauswirtschaftliches Kolloquium</w:t>
          </w:r>
        </w:p>
      </w:tc>
      <w:tc>
        <w:tcPr>
          <w:tcW w:w="3212" w:type="dxa"/>
          <w:tcBorders>
            <w:top w:val="single" w:sz="6" w:space="0" w:color="auto"/>
          </w:tcBorders>
        </w:tcPr>
        <w:p w:rsidR="00000000" w:rsidRDefault="007020D4">
          <w:pPr>
            <w:pStyle w:val="Fuzeile"/>
            <w:jc w:val="center"/>
            <w:rPr>
              <w:rFonts w:ascii="Arial" w:hAnsi="Arial"/>
              <w:sz w:val="12"/>
            </w:rPr>
          </w:pPr>
          <w:r>
            <w:rPr>
              <w:rStyle w:val="Seitenzahl"/>
              <w:rFonts w:ascii="Arial" w:hAnsi="Arial"/>
            </w:rPr>
            <w:t>-</w:t>
          </w:r>
          <w:r>
            <w:rPr>
              <w:rStyle w:val="Seitenzahl"/>
              <w:rFonts w:ascii="Arial" w:hAnsi="Arial"/>
            </w:rPr>
            <w:fldChar w:fldCharType="begin"/>
          </w:r>
          <w:r>
            <w:rPr>
              <w:rStyle w:val="Seitenzahl"/>
              <w:rFonts w:ascii="Arial" w:hAnsi="Arial"/>
            </w:rPr>
            <w:instrText xml:space="preserve"> PA</w:instrText>
          </w:r>
          <w:r>
            <w:rPr>
              <w:rStyle w:val="Seitenzahl"/>
              <w:rFonts w:ascii="Arial" w:hAnsi="Arial"/>
            </w:rPr>
            <w:instrText xml:space="preserve">GE </w:instrText>
          </w:r>
          <w:r>
            <w:rPr>
              <w:rStyle w:val="Seitenzahl"/>
              <w:rFonts w:ascii="Arial" w:hAnsi="Arial"/>
            </w:rPr>
            <w:fldChar w:fldCharType="separate"/>
          </w:r>
          <w:r>
            <w:rPr>
              <w:rStyle w:val="Seitenzahl"/>
              <w:rFonts w:ascii="Arial" w:hAnsi="Arial"/>
              <w:noProof/>
            </w:rPr>
            <w:t>2</w:t>
          </w:r>
          <w:r>
            <w:rPr>
              <w:rStyle w:val="Seitenzahl"/>
              <w:rFonts w:ascii="Arial" w:hAnsi="Arial"/>
            </w:rPr>
            <w:fldChar w:fldCharType="end"/>
          </w:r>
          <w:r>
            <w:rPr>
              <w:rStyle w:val="Seitenzahl"/>
              <w:rFonts w:ascii="Arial" w:hAnsi="Arial"/>
            </w:rPr>
            <w:t>-</w:t>
          </w:r>
        </w:p>
      </w:tc>
      <w:tc>
        <w:tcPr>
          <w:tcW w:w="2860" w:type="dxa"/>
          <w:tcBorders>
            <w:top w:val="single" w:sz="6" w:space="0" w:color="auto"/>
          </w:tcBorders>
        </w:tcPr>
        <w:p w:rsidR="00000000" w:rsidRDefault="007020D4">
          <w:pPr>
            <w:pStyle w:val="Fuzeile"/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Anke Elger-Miehe / Günter Vagt</w:t>
          </w:r>
        </w:p>
      </w:tc>
    </w:tr>
  </w:tbl>
  <w:p w:rsidR="00000000" w:rsidRDefault="007020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2"/>
      <w:gridCol w:w="3212"/>
      <w:gridCol w:w="2860"/>
    </w:tblGrid>
    <w:tr w:rsidR="00000000">
      <w:tblPrEx>
        <w:tblCellMar>
          <w:top w:w="0" w:type="dxa"/>
          <w:bottom w:w="0" w:type="dxa"/>
        </w:tblCellMar>
      </w:tblPrEx>
      <w:tc>
        <w:tcPr>
          <w:tcW w:w="3212" w:type="dxa"/>
          <w:tcBorders>
            <w:top w:val="single" w:sz="6" w:space="0" w:color="auto"/>
          </w:tcBorders>
        </w:tcPr>
        <w:p w:rsidR="00000000" w:rsidRDefault="007020D4">
          <w:pPr>
            <w:pStyle w:val="Fuzeile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Hauswirtschaftliches Kolloquium WS 01/02</w:t>
          </w:r>
        </w:p>
      </w:tc>
      <w:tc>
        <w:tcPr>
          <w:tcW w:w="3212" w:type="dxa"/>
          <w:tcBorders>
            <w:top w:val="single" w:sz="6" w:space="0" w:color="auto"/>
          </w:tcBorders>
        </w:tcPr>
        <w:p w:rsidR="00000000" w:rsidRDefault="007020D4">
          <w:pPr>
            <w:pStyle w:val="Fuzeile"/>
            <w:jc w:val="center"/>
            <w:rPr>
              <w:rFonts w:ascii="Arial" w:hAnsi="Arial"/>
              <w:sz w:val="12"/>
            </w:rPr>
          </w:pPr>
        </w:p>
      </w:tc>
      <w:tc>
        <w:tcPr>
          <w:tcW w:w="2860" w:type="dxa"/>
          <w:tcBorders>
            <w:top w:val="single" w:sz="6" w:space="0" w:color="auto"/>
          </w:tcBorders>
        </w:tcPr>
        <w:p w:rsidR="00000000" w:rsidRDefault="007020D4">
          <w:pPr>
            <w:pStyle w:val="Fuzeile"/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Anke Elger-Miehe </w:t>
          </w:r>
        </w:p>
      </w:tc>
    </w:tr>
  </w:tbl>
  <w:p w:rsidR="00000000" w:rsidRDefault="007020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D4" w:rsidRDefault="007020D4">
      <w:r>
        <w:separator/>
      </w:r>
    </w:p>
  </w:footnote>
  <w:footnote w:type="continuationSeparator" w:id="0">
    <w:p w:rsidR="007020D4" w:rsidRDefault="0070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095"/>
      <w:gridCol w:w="1701"/>
    </w:tblGrid>
    <w:tr w:rsidR="00000000">
      <w:tblPrEx>
        <w:tblCellMar>
          <w:top w:w="0" w:type="dxa"/>
          <w:bottom w:w="0" w:type="dxa"/>
        </w:tblCellMar>
      </w:tblPrEx>
      <w:trPr>
        <w:trHeight w:hRule="exact" w:val="567"/>
      </w:trPr>
      <w:tc>
        <w:tcPr>
          <w:tcW w:w="1346" w:type="dxa"/>
        </w:tcPr>
        <w:p w:rsidR="00000000" w:rsidRDefault="007020D4">
          <w:pPr>
            <w:rPr>
              <w:rFonts w:ascii="Arial" w:hAnsi="Arial"/>
            </w:rPr>
          </w:pPr>
          <w:r>
            <w:rPr>
              <w:rFonts w:ascii="Arial" w:hAnsi="Arial"/>
              <w:noProof/>
            </w:rPr>
            <w:pict>
              <v:shapetype id="_x0000_t172" coordsize="21600,21600" o:spt="172" adj="12000" path="m0@0l21600,m,21600l21600@1e">
                <v:formulas>
                  <v:f eqn="val #0"/>
                  <v:f eqn="sum 21600 0 @0"/>
                  <v:f eqn="prod #0 1 2"/>
                  <v:f eqn="sum @2 10800 0"/>
                  <v:f eqn="prod @1 1 2"/>
                  <v:f eqn="sum @4 10800 0"/>
                </v:formulas>
                <v:path textpathok="t" o:connecttype="custom" o:connectlocs="10800,@2;0,@3;10800,@5;21600,@4" o:connectangles="270,180,90,0"/>
                <v:textpath on="t" fitshape="t"/>
                <v:handles>
                  <v:h position="topLeft,#0" yrange="0,15429"/>
                </v:handles>
                <o:lock v:ext="edit" text="t" shapetype="t"/>
              </v:shapetype>
              <v:shape id="_x0000_s2050" type="#_x0000_t172" style="position:absolute;margin-left:-49.3pt;margin-top:36pt;width:172.8pt;height:36pt;z-index:251658240;mso-position-vertical-relative:page" o:allowincell="f" adj="6924" fillcolor="#60c" strokecolor="#c9f">
                <v:fill color2="#c0c" focus="100%" type="gradient"/>
                <v:shadow on="t" color="#99f" offset="3pt,3pt"/>
                <v:textpath style="font-family:&quot;Impact&quot;;font-size:24pt;v-text-kern:t" trim="t" fitpath="t" string="Projektmanagement"/>
                <w10:wrap type="square" anchory="page"/>
                <w10:anchorlock/>
              </v:shape>
            </w:pict>
          </w:r>
        </w:p>
      </w:tc>
      <w:tc>
        <w:tcPr>
          <w:tcW w:w="6095" w:type="dxa"/>
        </w:tcPr>
        <w:p w:rsidR="00000000" w:rsidRDefault="007020D4">
          <w:pPr>
            <w:rPr>
              <w:rFonts w:ascii="Arial" w:hAnsi="Arial"/>
            </w:rPr>
          </w:pPr>
        </w:p>
      </w:tc>
      <w:tc>
        <w:tcPr>
          <w:tcW w:w="1701" w:type="dxa"/>
        </w:tcPr>
        <w:p w:rsidR="00000000" w:rsidRDefault="007020D4">
          <w:pPr>
            <w:jc w:val="right"/>
            <w:rPr>
              <w:rFonts w:ascii="Arial" w:hAnsi="Arial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1346" w:type="dxa"/>
          <w:tcBorders>
            <w:bottom w:val="single" w:sz="4" w:space="0" w:color="auto"/>
          </w:tcBorders>
        </w:tcPr>
        <w:p w:rsidR="00000000" w:rsidRDefault="007020D4">
          <w:pPr>
            <w:rPr>
              <w:rFonts w:ascii="Arial" w:hAnsi="Arial"/>
              <w:sz w:val="16"/>
            </w:rPr>
          </w:pPr>
        </w:p>
      </w:tc>
      <w:tc>
        <w:tcPr>
          <w:tcW w:w="6095" w:type="dxa"/>
          <w:tcBorders>
            <w:bottom w:val="single" w:sz="4" w:space="0" w:color="auto"/>
          </w:tcBorders>
        </w:tcPr>
        <w:p w:rsidR="00000000" w:rsidRDefault="007020D4">
          <w:pPr>
            <w:jc w:val="center"/>
            <w:rPr>
              <w:rFonts w:ascii="Arial Rounded MT Bold" w:hAnsi="Arial Rounded MT Bold"/>
              <w:b/>
            </w:rPr>
          </w:pPr>
          <w:r>
            <w:rPr>
              <w:rFonts w:ascii="Arial Rounded MT Bold" w:hAnsi="Arial Rounded MT Bold"/>
              <w:b/>
            </w:rPr>
            <w:t>G3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000000" w:rsidRDefault="007020D4">
          <w:pPr>
            <w:jc w:val="right"/>
            <w:rPr>
              <w:rFonts w:ascii="Arial" w:hAnsi="Arial"/>
              <w:sz w:val="16"/>
            </w:rPr>
          </w:pPr>
        </w:p>
      </w:tc>
    </w:tr>
  </w:tbl>
  <w:p w:rsidR="00000000" w:rsidRDefault="007020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81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1"/>
      <w:gridCol w:w="2693"/>
    </w:tblGrid>
    <w:tr w:rsidR="00000000" w:rsidTr="00A81C2C">
      <w:tblPrEx>
        <w:tblCellMar>
          <w:top w:w="0" w:type="dxa"/>
          <w:bottom w:w="0" w:type="dxa"/>
        </w:tblCellMar>
      </w:tblPrEx>
      <w:tc>
        <w:tcPr>
          <w:tcW w:w="8081" w:type="dxa"/>
          <w:tcBorders>
            <w:top w:val="nil"/>
          </w:tcBorders>
        </w:tcPr>
        <w:p w:rsidR="00000000" w:rsidRDefault="007020D4">
          <w:pPr>
            <w:jc w:val="center"/>
            <w:rPr>
              <w:rFonts w:ascii="Arial Rounded MT Bold" w:hAnsi="Arial Rounded MT Bold"/>
              <w:b/>
            </w:rPr>
          </w:pPr>
        </w:p>
      </w:tc>
      <w:tc>
        <w:tcPr>
          <w:tcW w:w="2693" w:type="dxa"/>
          <w:tcBorders>
            <w:top w:val="nil"/>
          </w:tcBorders>
        </w:tcPr>
        <w:p w:rsidR="00000000" w:rsidRDefault="007020D4">
          <w:pPr>
            <w:jc w:val="right"/>
            <w:rPr>
              <w:rFonts w:ascii="Arial" w:hAnsi="Arial"/>
              <w:sz w:val="16"/>
            </w:rPr>
          </w:pPr>
        </w:p>
      </w:tc>
    </w:tr>
  </w:tbl>
  <w:p w:rsidR="00000000" w:rsidRDefault="007020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2D280B8"/>
    <w:lvl w:ilvl="0">
      <w:start w:val="1"/>
      <w:numFmt w:val="decimal"/>
      <w:pStyle w:val="berschrift1"/>
      <w:isLgl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berschrift4"/>
      <w:isLgl/>
      <w:lvlText w:val="%1.%2.%3.%4."/>
      <w:lvlJc w:val="left"/>
      <w:pPr>
        <w:tabs>
          <w:tab w:val="num" w:pos="1080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708" w:hanging="708"/>
      </w:pPr>
      <w:rPr>
        <w:rFonts w:ascii="Arial" w:hAnsi="Arial" w:hint="default"/>
        <w:sz w:val="24"/>
      </w:rPr>
    </w:lvl>
    <w:lvl w:ilvl="5">
      <w:start w:val="1"/>
      <w:numFmt w:val="decimal"/>
      <w:pStyle w:val="berschrift6"/>
      <w:isLgl/>
      <w:lvlText w:val="%1.%2.%3.%4.%5.%6."/>
      <w:lvlJc w:val="left"/>
      <w:pPr>
        <w:tabs>
          <w:tab w:val="num" w:pos="1416"/>
        </w:tabs>
        <w:ind w:left="1416" w:hanging="1416"/>
      </w:pPr>
      <w:rPr>
        <w:rFonts w:ascii="Arial" w:hAnsi="Arial" w:hint="default"/>
        <w:sz w:val="24"/>
      </w:rPr>
    </w:lvl>
    <w:lvl w:ilvl="6">
      <w:start w:val="1"/>
      <w:numFmt w:val="decimal"/>
      <w:pStyle w:val="berschrift7"/>
      <w:isLgl/>
      <w:lvlText w:val="%1.%2.%3.%4.%5.%6.%7"/>
      <w:lvlJc w:val="left"/>
      <w:pPr>
        <w:tabs>
          <w:tab w:val="num" w:pos="2124"/>
        </w:tabs>
        <w:ind w:left="2124" w:hanging="2124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isLgl/>
      <w:lvlText w:val="%1.%2.%3.%4.%5.%6.%7.%8"/>
      <w:lvlJc w:val="left"/>
      <w:pPr>
        <w:tabs>
          <w:tab w:val="num" w:pos="2832"/>
        </w:tabs>
        <w:ind w:left="2832" w:hanging="2832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tabs>
          <w:tab w:val="num" w:pos="3540"/>
        </w:tabs>
        <w:ind w:left="3540" w:hanging="3540"/>
      </w:pPr>
      <w:rPr>
        <w:rFonts w:ascii="Arial" w:hAnsi="Arial" w:hint="default"/>
        <w:b w:val="0"/>
        <w:i w:val="0"/>
        <w:sz w:val="24"/>
      </w:rPr>
    </w:lvl>
  </w:abstractNum>
  <w:abstractNum w:abstractNumId="1">
    <w:nsid w:val="022B4A5C"/>
    <w:multiLevelType w:val="multilevel"/>
    <w:tmpl w:val="CD12C7B8"/>
    <w:lvl w:ilvl="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2C"/>
    <w:rsid w:val="007020D4"/>
    <w:rsid w:val="00A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/>
      <w:jc w:val="both"/>
      <w:outlineLvl w:val="0"/>
    </w:pPr>
    <w:rPr>
      <w:rFonts w:ascii="Arial" w:hAnsi="Arial"/>
      <w:b/>
      <w:smallCaps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/>
      <w:b/>
      <w:smallCaps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ascii="Arial" w:hAnsi="Arial"/>
      <w:b/>
      <w:spacing w:val="-2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noProof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0" w:after="120"/>
      <w:jc w:val="both"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pPr>
      <w:tabs>
        <w:tab w:val="center" w:pos="2268"/>
      </w:tabs>
    </w:pPr>
    <w:rPr>
      <w:rFonts w:ascii="Arial" w:hAnsi="Arial"/>
      <w:sz w:val="16"/>
    </w:rPr>
  </w:style>
  <w:style w:type="paragraph" w:customStyle="1" w:styleId="window">
    <w:name w:val="window"/>
    <w:basedOn w:val="Standard"/>
    <w:pPr>
      <w:tabs>
        <w:tab w:val="left" w:pos="284"/>
      </w:tabs>
      <w:ind w:left="567"/>
    </w:pPr>
    <w:rPr>
      <w:rFonts w:ascii="Arial" w:hAnsi="Arial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Aufzhlung">
    <w:name w:val="Aufzählung"/>
    <w:basedOn w:val="Standard"/>
    <w:next w:val="Standard"/>
    <w:pPr>
      <w:numPr>
        <w:numId w:val="2"/>
      </w:numPr>
      <w:jc w:val="both"/>
    </w:pPr>
    <w:rPr>
      <w:rFonts w:ascii="Arial" w:hAnsi="Arial"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/>
      <w:jc w:val="both"/>
      <w:outlineLvl w:val="0"/>
    </w:pPr>
    <w:rPr>
      <w:rFonts w:ascii="Arial" w:hAnsi="Arial"/>
      <w:b/>
      <w:smallCaps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/>
      <w:b/>
      <w:smallCaps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ascii="Arial" w:hAnsi="Arial"/>
      <w:b/>
      <w:spacing w:val="-2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noProof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0" w:after="120"/>
      <w:jc w:val="both"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pPr>
      <w:tabs>
        <w:tab w:val="center" w:pos="2268"/>
      </w:tabs>
    </w:pPr>
    <w:rPr>
      <w:rFonts w:ascii="Arial" w:hAnsi="Arial"/>
      <w:sz w:val="16"/>
    </w:rPr>
  </w:style>
  <w:style w:type="paragraph" w:customStyle="1" w:styleId="window">
    <w:name w:val="window"/>
    <w:basedOn w:val="Standard"/>
    <w:pPr>
      <w:tabs>
        <w:tab w:val="left" w:pos="284"/>
      </w:tabs>
      <w:ind w:left="567"/>
    </w:pPr>
    <w:rPr>
      <w:rFonts w:ascii="Arial" w:hAnsi="Arial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Aufzhlung">
    <w:name w:val="Aufzählung"/>
    <w:basedOn w:val="Standard"/>
    <w:next w:val="Standard"/>
    <w:pPr>
      <w:numPr>
        <w:numId w:val="2"/>
      </w:numPr>
      <w:jc w:val="both"/>
    </w:pPr>
    <w:rPr>
      <w:rFonts w:ascii="Arial" w:hAnsi="Arial"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ojM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ProjMan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Staatl. Gew.schule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Vagt</dc:creator>
  <cp:lastModifiedBy>apo</cp:lastModifiedBy>
  <cp:revision>2</cp:revision>
  <cp:lastPrinted>2000-10-12T09:29:00Z</cp:lastPrinted>
  <dcterms:created xsi:type="dcterms:W3CDTF">2013-03-02T16:21:00Z</dcterms:created>
  <dcterms:modified xsi:type="dcterms:W3CDTF">2013-03-02T16:21:00Z</dcterms:modified>
</cp:coreProperties>
</file>